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B2" w:rsidRDefault="00160BB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80"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BB2" w:rsidRDefault="00522C8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„Spółdzielnia Otwartej Edukacji w bibliotece”</w:t>
      </w:r>
    </w:p>
    <w:p w:rsidR="00160BB2" w:rsidRDefault="00522C8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Programu Operacyjnego Polska Cyfrowa na lata 2014-2020</w:t>
      </w:r>
    </w:p>
    <w:p w:rsidR="00160BB2" w:rsidRDefault="00522C8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 Priorytetowa nr 3 „Cyfrowe kompetencje społeczeństwa”</w:t>
      </w:r>
    </w:p>
    <w:p w:rsidR="00160BB2" w:rsidRDefault="00522C8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nr 3.1 „Działania szkoleniowe na rzecz rozwoju kompetencji cyfrowych”</w:t>
      </w:r>
    </w:p>
    <w:p w:rsidR="00160BB2" w:rsidRDefault="00522C8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POPC.03.01.00-00-0146/18-00</w:t>
      </w:r>
    </w:p>
    <w:p w:rsidR="00160BB2" w:rsidRDefault="00522C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Zapytanie ofertowe </w:t>
      </w:r>
    </w:p>
    <w:p w:rsidR="00160BB2" w:rsidRDefault="00522C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Przedmiot: Przeprowadzenie warsztatów animatorskich skierowanych do  osób pracujących w bibliotece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Termin: 1-2 VI 2020, w trybie on-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160BB2" w:rsidRDefault="00522C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Opis przedmiotu </w:t>
      </w:r>
    </w:p>
    <w:p w:rsidR="00160BB2" w:rsidRDefault="00160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BB2" w:rsidRDefault="00522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Obszary warsztatowe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(jeden do wyboru)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160BB2" w:rsidRDefault="00522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czytelnictwo i twórczy proces pisarski </w:t>
      </w:r>
    </w:p>
    <w:p w:rsidR="00160BB2" w:rsidRDefault="00522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edukacja filmowa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0BB2" w:rsidRDefault="00522C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organizacja wystaw, tworzenie ekspozycji </w:t>
      </w:r>
    </w:p>
    <w:p w:rsidR="00160BB2" w:rsidRDefault="00522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zaangażowanie społeczne, praca z mniejszościami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60BB2" w:rsidRDefault="00160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BB2" w:rsidRDefault="00522C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Cele które powinny zostać zrealizowane w trakcie warsztatów animacyjnych </w:t>
      </w:r>
    </w:p>
    <w:p w:rsidR="00160BB2" w:rsidRDefault="00160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BB2" w:rsidRDefault="00522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idea tworzenia oraz współtworzenia, docenienie idei pracy grupowej </w:t>
      </w:r>
    </w:p>
    <w:p w:rsidR="00160BB2" w:rsidRDefault="00522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aktywizacja osób pracujących w bibliotekach, wprowadzenie do twórczej pracy, dobre p</w:t>
      </w:r>
      <w:r>
        <w:rPr>
          <w:rFonts w:ascii="Times New Roman" w:eastAsia="Times New Roman" w:hAnsi="Times New Roman" w:cs="Times New Roman"/>
          <w:sz w:val="24"/>
          <w:szCs w:val="24"/>
        </w:rPr>
        <w:t>raktyki, przykłady z własnych działań animacyjnych</w:t>
      </w:r>
    </w:p>
    <w:p w:rsidR="00160BB2" w:rsidRDefault="00522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i dzielenie się otwartymi zasobami edukacyj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nymi oraz korzystanie z nowoczesnych technologii</w:t>
      </w:r>
    </w:p>
    <w:p w:rsidR="00160BB2" w:rsidRDefault="00522C8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Zapytanie i wycena</w:t>
      </w:r>
    </w:p>
    <w:tbl>
      <w:tblPr>
        <w:tblStyle w:val="a"/>
        <w:tblW w:w="9896" w:type="dxa"/>
        <w:tblInd w:w="7" w:type="dxa"/>
        <w:tblLayout w:type="fixed"/>
        <w:tblLook w:val="0400" w:firstRow="0" w:lastRow="0" w:firstColumn="0" w:lastColumn="0" w:noHBand="0" w:noVBand="1"/>
      </w:tblPr>
      <w:tblGrid>
        <w:gridCol w:w="3765"/>
        <w:gridCol w:w="6131"/>
      </w:tblGrid>
      <w:tr w:rsidR="00160BB2"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522C8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Data: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160BB2">
            <w:pPr>
              <w:spacing w:after="0"/>
              <w:rPr>
                <w:b/>
              </w:rPr>
            </w:pPr>
          </w:p>
        </w:tc>
      </w:tr>
      <w:tr w:rsidR="00160BB2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522C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Imię i nazwisko / Nazwa Wykonawcy: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16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BB2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522C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Obszar warsztatowy (spośród wymienionych w punkcie 2.) - minimum 1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16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BB2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522C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Doświadczenie/kwalifikacje</w:t>
            </w:r>
          </w:p>
          <w:p w:rsidR="00160BB2" w:rsidRDefault="00522C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Obszar: warsztaty/działania  animatorskie w wymienionym obszarze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16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0BB2" w:rsidRDefault="0016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BB2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522C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Doświadczenie</w:t>
            </w:r>
          </w:p>
          <w:p w:rsidR="00160BB2" w:rsidRDefault="00522C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Obszar: prowadzenie zajęć dla osób dorosłych 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16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0BB2" w:rsidRDefault="0016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BB2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522C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Inne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16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BB2">
        <w:trPr>
          <w:trHeight w:val="800"/>
        </w:trPr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522C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Wycena </w:t>
            </w:r>
          </w:p>
          <w:p w:rsidR="00160BB2" w:rsidRDefault="00522C8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(kwota brutto) za 60 minut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B2" w:rsidRDefault="00522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brutto (za 60 minut)</w:t>
            </w:r>
          </w:p>
          <w:p w:rsidR="00160BB2" w:rsidRDefault="00522C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brutto (za 120 minut) </w:t>
            </w:r>
          </w:p>
        </w:tc>
      </w:tr>
    </w:tbl>
    <w:p w:rsidR="00160BB2" w:rsidRDefault="00160BB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BB2" w:rsidRDefault="00522C8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Organizatorzy zastrzegają sobie możliwość negocjacji stawki. Organizatorzy zastrzegają sobie wybór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ofert spośród nadesłanych. </w:t>
      </w:r>
    </w:p>
    <w:p w:rsidR="00160BB2" w:rsidRDefault="00160B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BB2" w:rsidRDefault="00522C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Termin nadesłania (w formacie PDF):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2020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godziny 23:59 na adres: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robert.pruszczynski@ceo.org.pl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</w:p>
    <w:p w:rsidR="00160BB2" w:rsidRDefault="00160BB2">
      <w:pPr>
        <w:spacing w:line="240" w:lineRule="auto"/>
      </w:pPr>
    </w:p>
    <w:p w:rsidR="00160BB2" w:rsidRDefault="00160BB2">
      <w:pPr>
        <w:spacing w:line="240" w:lineRule="auto"/>
      </w:pPr>
    </w:p>
    <w:p w:rsidR="00160BB2" w:rsidRDefault="00160BB2">
      <w:pPr>
        <w:spacing w:line="240" w:lineRule="auto"/>
      </w:pPr>
    </w:p>
    <w:sectPr w:rsidR="00160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83" w:rsidRDefault="00522C83">
      <w:pPr>
        <w:spacing w:after="0" w:line="240" w:lineRule="auto"/>
      </w:pPr>
      <w:r>
        <w:separator/>
      </w:r>
    </w:p>
  </w:endnote>
  <w:endnote w:type="continuationSeparator" w:id="0">
    <w:p w:rsidR="00522C83" w:rsidRDefault="0052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D6" w:rsidRDefault="00D112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B2" w:rsidRDefault="00D112D6" w:rsidP="00D11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33500" cy="740833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ó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717" cy="744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</w:p>
  <w:bookmarkEnd w:id="1"/>
  <w:p w:rsidR="00160BB2" w:rsidRDefault="00160B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D6" w:rsidRDefault="00D112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83" w:rsidRDefault="00522C83">
      <w:pPr>
        <w:spacing w:after="0" w:line="240" w:lineRule="auto"/>
      </w:pPr>
      <w:r>
        <w:separator/>
      </w:r>
    </w:p>
  </w:footnote>
  <w:footnote w:type="continuationSeparator" w:id="0">
    <w:p w:rsidR="00522C83" w:rsidRDefault="0052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D6" w:rsidRDefault="00D112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B2" w:rsidRDefault="00D112D6" w:rsidP="00D11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988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ó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D6" w:rsidRDefault="00D11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9E2"/>
    <w:multiLevelType w:val="multilevel"/>
    <w:tmpl w:val="48DA28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741D75"/>
    <w:multiLevelType w:val="multilevel"/>
    <w:tmpl w:val="B2666A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4D7794"/>
    <w:multiLevelType w:val="multilevel"/>
    <w:tmpl w:val="6D7E0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B2"/>
    <w:rsid w:val="00160BB2"/>
    <w:rsid w:val="00522C83"/>
    <w:rsid w:val="00D1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40837-B270-4D60-A1A6-BBAFC8D7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zeinternetowe">
    <w:name w:val="Łącze internetowe"/>
    <w:basedOn w:val="Domylnaczcionkaakapitu"/>
    <w:uiPriority w:val="99"/>
    <w:unhideWhenUsed/>
    <w:rsid w:val="00472A17"/>
    <w:rPr>
      <w:color w:val="0000FF"/>
      <w:u w:val="single"/>
    </w:rPr>
  </w:style>
  <w:style w:type="character" w:customStyle="1" w:styleId="sig">
    <w:name w:val="sig"/>
    <w:basedOn w:val="Domylnaczcionkaakapitu"/>
    <w:qFormat/>
    <w:rsid w:val="00472A17"/>
  </w:style>
  <w:style w:type="character" w:styleId="UyteHipercze">
    <w:name w:val="FollowedHyperlink"/>
    <w:basedOn w:val="Domylnaczcionkaakapitu"/>
    <w:uiPriority w:val="99"/>
    <w:semiHidden/>
    <w:unhideWhenUsed/>
    <w:qFormat/>
    <w:rsid w:val="00CF3F2E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7562D"/>
  </w:style>
  <w:style w:type="character" w:customStyle="1" w:styleId="StopkaZnak">
    <w:name w:val="Stopka Znak"/>
    <w:basedOn w:val="Domylnaczcionkaakapitu"/>
    <w:link w:val="Stopka"/>
    <w:uiPriority w:val="99"/>
    <w:qFormat/>
    <w:rsid w:val="007756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720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B295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000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00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00072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Times New Roman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Arial"/>
      <w:color w:val="000000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1016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756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72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3811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0007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00072"/>
    <w:rPr>
      <w:b/>
      <w:bCs/>
    </w:rPr>
  </w:style>
  <w:style w:type="table" w:styleId="Tabela-Siatka">
    <w:name w:val="Table Grid"/>
    <w:basedOn w:val="Standardowy"/>
    <w:uiPriority w:val="59"/>
    <w:rsid w:val="00775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651A2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ruszczynski@ceo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kiooaBy27IpilQmgN7FOn6MCtg==">AMUW2mUfXkXw/mZtRDozybm39pdKLpo8OsTMmrupAiIbRhQANRVHyue/JOyuhjZRnPR/9BZWffdCxa0Zv8PRSeKOaYmxahX1glF2dQ/TMi6kzRoMJYqSSEAw26ghnLF5xGpnlUN1Tb5y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FAOW 01</dc:creator>
  <cp:lastModifiedBy>Robert_P</cp:lastModifiedBy>
  <cp:revision>3</cp:revision>
  <dcterms:created xsi:type="dcterms:W3CDTF">2020-03-10T14:33:00Z</dcterms:created>
  <dcterms:modified xsi:type="dcterms:W3CDTF">2020-04-30T13:14:00Z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Fundacja CEO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